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32B" w:rsidRPr="0018132B" w:rsidRDefault="0018132B" w:rsidP="0018132B">
      <w:pPr>
        <w:jc w:val="center"/>
        <w:rPr>
          <w:sz w:val="28"/>
          <w:szCs w:val="28"/>
        </w:rPr>
      </w:pPr>
      <w:r w:rsidRPr="0018132B">
        <w:rPr>
          <w:rFonts w:hint="eastAsia"/>
          <w:sz w:val="28"/>
          <w:szCs w:val="28"/>
        </w:rPr>
        <w:t>【武田塾チャンネルキャラクター　使用ガイドライン】</w:t>
      </w:r>
    </w:p>
    <w:p w:rsidR="0018132B" w:rsidRDefault="0018132B" w:rsidP="0018132B"/>
    <w:p w:rsidR="0018132B" w:rsidRPr="0018132B" w:rsidRDefault="0018132B" w:rsidP="0018132B">
      <w:pPr>
        <w:rPr>
          <w:color w:val="FF0000"/>
        </w:rPr>
      </w:pPr>
      <w:r w:rsidRPr="0018132B">
        <w:rPr>
          <w:rFonts w:hint="eastAsia"/>
          <w:color w:val="FF0000"/>
        </w:rPr>
        <w:t>＜使用</w:t>
      </w:r>
      <w:r w:rsidR="003E0C3A">
        <w:rPr>
          <w:rFonts w:hint="eastAsia"/>
          <w:color w:val="FF0000"/>
        </w:rPr>
        <w:t>可能なもの</w:t>
      </w:r>
      <w:r w:rsidRPr="0018132B">
        <w:rPr>
          <w:rFonts w:hint="eastAsia"/>
          <w:color w:val="FF0000"/>
        </w:rPr>
        <w:t>＞</w:t>
      </w:r>
    </w:p>
    <w:p w:rsidR="0018132B" w:rsidRDefault="0018132B" w:rsidP="0018132B">
      <w:r>
        <w:rPr>
          <w:rFonts w:hint="eastAsia"/>
        </w:rPr>
        <w:t>・チラシなどの印刷販促物（フリーペーパーなどの印刷物への出稿を含む）</w:t>
      </w:r>
    </w:p>
    <w:p w:rsidR="003E0C3A" w:rsidRDefault="0018132B" w:rsidP="0018132B">
      <w:r>
        <w:rPr>
          <w:rFonts w:hint="eastAsia"/>
        </w:rPr>
        <w:t>・看板</w:t>
      </w:r>
    </w:p>
    <w:p w:rsidR="0018132B" w:rsidRDefault="003E0C3A" w:rsidP="0018132B">
      <w:r>
        <w:rPr>
          <w:rFonts w:hint="eastAsia"/>
        </w:rPr>
        <w:t>・</w:t>
      </w:r>
      <w:r w:rsidR="0018132B">
        <w:t>POP</w:t>
      </w:r>
    </w:p>
    <w:p w:rsidR="0018132B" w:rsidRDefault="0018132B" w:rsidP="0018132B">
      <w:r>
        <w:rPr>
          <w:rFonts w:hint="eastAsia"/>
        </w:rPr>
        <w:t>・バナー</w:t>
      </w:r>
    </w:p>
    <w:p w:rsidR="0018132B" w:rsidRDefault="0018132B" w:rsidP="0018132B">
      <w:r>
        <w:rPr>
          <w:rFonts w:hint="eastAsia"/>
        </w:rPr>
        <w:t>・</w:t>
      </w:r>
      <w:r>
        <w:t>SNSのカバー画像</w:t>
      </w:r>
    </w:p>
    <w:p w:rsidR="0018132B" w:rsidRPr="0018132B" w:rsidRDefault="0018132B" w:rsidP="0018132B">
      <w:pPr>
        <w:rPr>
          <w:color w:val="FF0000"/>
        </w:rPr>
      </w:pPr>
      <w:r w:rsidRPr="0018132B">
        <w:rPr>
          <w:rFonts w:hint="eastAsia"/>
          <w:color w:val="FF0000"/>
        </w:rPr>
        <w:t>＜使用</w:t>
      </w:r>
      <w:r w:rsidR="003E0C3A">
        <w:rPr>
          <w:rFonts w:hint="eastAsia"/>
          <w:color w:val="FF0000"/>
        </w:rPr>
        <w:t>不可なもの</w:t>
      </w:r>
      <w:r w:rsidRPr="0018132B">
        <w:rPr>
          <w:rFonts w:hint="eastAsia"/>
          <w:color w:val="FF0000"/>
        </w:rPr>
        <w:t>＞</w:t>
      </w:r>
    </w:p>
    <w:p w:rsidR="0018132B" w:rsidRDefault="0018132B" w:rsidP="0018132B">
      <w:r>
        <w:rPr>
          <w:rFonts w:hint="eastAsia"/>
        </w:rPr>
        <w:t>・ブログへの画像差し込み</w:t>
      </w:r>
    </w:p>
    <w:p w:rsidR="0018132B" w:rsidRDefault="0018132B" w:rsidP="0018132B">
      <w:r>
        <w:rPr>
          <w:rFonts w:hint="eastAsia"/>
        </w:rPr>
        <w:t>・</w:t>
      </w:r>
      <w:r>
        <w:t>SNSへの投稿・プロフィール画像</w:t>
      </w:r>
    </w:p>
    <w:p w:rsidR="0018132B" w:rsidRDefault="0018132B" w:rsidP="0018132B">
      <w:r>
        <w:rPr>
          <w:rFonts w:hint="eastAsia"/>
        </w:rPr>
        <w:t>・</w:t>
      </w:r>
      <w:r>
        <w:t>Webサイト(takeda.tvの校舎ページ・独自サイト・LPなど）</w:t>
      </w:r>
    </w:p>
    <w:p w:rsidR="0018132B" w:rsidRDefault="0018132B" w:rsidP="0018132B"/>
    <w:p w:rsidR="0018132B" w:rsidRDefault="0018132B" w:rsidP="0018132B"/>
    <w:p w:rsidR="0018132B" w:rsidRPr="0018132B" w:rsidRDefault="0018132B" w:rsidP="0018132B">
      <w:pPr>
        <w:rPr>
          <w:color w:val="FF0000"/>
        </w:rPr>
      </w:pPr>
      <w:r w:rsidRPr="0018132B">
        <w:rPr>
          <w:rFonts w:hint="eastAsia"/>
          <w:color w:val="FF0000"/>
        </w:rPr>
        <w:t>＜使用にあたっての注意点＞</w:t>
      </w:r>
    </w:p>
    <w:p w:rsidR="0018132B" w:rsidRDefault="0018132B" w:rsidP="007A1CFD">
      <w:r>
        <w:rPr>
          <w:rFonts w:hint="eastAsia"/>
        </w:rPr>
        <w:t>・武田塾の公式な宣伝に用いる場合に限って使用可能。個人のアカウントなどで私用に用いることは</w:t>
      </w:r>
      <w:r w:rsidR="00A44C85">
        <w:rPr>
          <w:rFonts w:hint="eastAsia"/>
        </w:rPr>
        <w:t>できません</w:t>
      </w:r>
      <w:r>
        <w:rPr>
          <w:rFonts w:hint="eastAsia"/>
        </w:rPr>
        <w:t>。</w:t>
      </w:r>
    </w:p>
    <w:p w:rsidR="0018132B" w:rsidRDefault="0018132B" w:rsidP="0018132B">
      <w:r>
        <w:rPr>
          <w:rFonts w:hint="eastAsia"/>
        </w:rPr>
        <w:t>・キャラクターの縦横比は</w:t>
      </w:r>
      <w:r w:rsidR="003E0C3A">
        <w:rPr>
          <w:rFonts w:hint="eastAsia"/>
        </w:rPr>
        <w:t>変更不可</w:t>
      </w:r>
      <w:r>
        <w:rPr>
          <w:rFonts w:hint="eastAsia"/>
        </w:rPr>
        <w:t>。</w:t>
      </w:r>
    </w:p>
    <w:p w:rsidR="0018132B" w:rsidRDefault="0018132B" w:rsidP="0018132B">
      <w:r>
        <w:rPr>
          <w:rFonts w:hint="eastAsia"/>
        </w:rPr>
        <w:t>・キャラクターデータ等を加工して、新たなデザインを作成することは</w:t>
      </w:r>
      <w:r w:rsidR="00F42061">
        <w:rPr>
          <w:rFonts w:hint="eastAsia"/>
        </w:rPr>
        <w:t>不可</w:t>
      </w:r>
      <w:bookmarkStart w:id="0" w:name="_GoBack"/>
      <w:bookmarkEnd w:id="0"/>
      <w:r>
        <w:rPr>
          <w:rFonts w:hint="eastAsia"/>
        </w:rPr>
        <w:t>。</w:t>
      </w:r>
    </w:p>
    <w:p w:rsidR="0018132B" w:rsidRDefault="0018132B" w:rsidP="0018132B">
      <w:r>
        <w:rPr>
          <w:rFonts w:hint="eastAsia"/>
        </w:rPr>
        <w:t>・キャラクターに吹き出しを</w:t>
      </w:r>
      <w:r w:rsidR="00F42061">
        <w:rPr>
          <w:rFonts w:hint="eastAsia"/>
        </w:rPr>
        <w:t>付けない</w:t>
      </w:r>
      <w:r>
        <w:rPr>
          <w:rFonts w:hint="eastAsia"/>
        </w:rPr>
        <w:t>。（キャラクターが何か言っているような使い方はできません）</w:t>
      </w:r>
    </w:p>
    <w:p w:rsidR="0018132B" w:rsidRDefault="0018132B" w:rsidP="0018132B">
      <w:r>
        <w:rPr>
          <w:rFonts w:hint="eastAsia"/>
        </w:rPr>
        <w:t>・キャラクターの顔に他のもの（イラスト・文字など）</w:t>
      </w:r>
      <w:r w:rsidR="003E0C3A">
        <w:rPr>
          <w:rFonts w:hint="eastAsia"/>
        </w:rPr>
        <w:t>を被せない</w:t>
      </w:r>
      <w:r>
        <w:rPr>
          <w:rFonts w:hint="eastAsia"/>
        </w:rPr>
        <w:t>。</w:t>
      </w:r>
    </w:p>
    <w:p w:rsidR="00F62772" w:rsidRPr="00F62772" w:rsidRDefault="00F62772" w:rsidP="0018132B">
      <w:r>
        <w:rPr>
          <w:rFonts w:hint="eastAsia"/>
        </w:rPr>
        <w:t>・</w:t>
      </w:r>
      <w:r w:rsidR="00F42061" w:rsidRPr="00F42061">
        <w:rPr>
          <w:rFonts w:hint="eastAsia"/>
        </w:rPr>
        <w:t>キャラクターを過剰に詰め込みすぎない。</w:t>
      </w:r>
    </w:p>
    <w:p w:rsidR="0018132B" w:rsidRDefault="0018132B" w:rsidP="0018132B">
      <w:r>
        <w:rPr>
          <w:rFonts w:hint="eastAsia"/>
        </w:rPr>
        <w:t>・印刷販促物や看板・バナー等の販促物に使用する場合には</w:t>
      </w:r>
      <w:r w:rsidR="003E0C3A">
        <w:rPr>
          <w:rFonts w:hint="eastAsia"/>
        </w:rPr>
        <w:t>、別途デザイン審査が必要</w:t>
      </w:r>
      <w:r>
        <w:rPr>
          <w:rFonts w:hint="eastAsia"/>
        </w:rPr>
        <w:t>。</w:t>
      </w:r>
    </w:p>
    <w:p w:rsidR="0018132B" w:rsidRDefault="0018132B" w:rsidP="0018132B">
      <w:r>
        <w:rPr>
          <w:rFonts w:hint="eastAsia"/>
        </w:rPr>
        <w:t>・校舎内掲示物に使用する場合には審査は不要</w:t>
      </w:r>
      <w:r w:rsidR="003E0C3A">
        <w:rPr>
          <w:rFonts w:hint="eastAsia"/>
        </w:rPr>
        <w:t>だ</w:t>
      </w:r>
      <w:r>
        <w:rPr>
          <w:rFonts w:hint="eastAsia"/>
        </w:rPr>
        <w:t>が、キャラクターのイメージを損なうような使用はしない。</w:t>
      </w:r>
    </w:p>
    <w:p w:rsidR="0018132B" w:rsidRDefault="0018132B" w:rsidP="0018132B">
      <w:r>
        <w:rPr>
          <w:rFonts w:hint="eastAsia"/>
        </w:rPr>
        <w:t>・第三者へ譲渡や転貸を</w:t>
      </w:r>
      <w:r w:rsidR="003E0C3A">
        <w:rPr>
          <w:rFonts w:hint="eastAsia"/>
        </w:rPr>
        <w:t>行わない</w:t>
      </w:r>
      <w:r>
        <w:rPr>
          <w:rFonts w:hint="eastAsia"/>
        </w:rPr>
        <w:t>。</w:t>
      </w:r>
    </w:p>
    <w:p w:rsidR="0018132B" w:rsidRDefault="0018132B" w:rsidP="0018132B"/>
    <w:p w:rsidR="0018132B" w:rsidRDefault="0018132B" w:rsidP="0018132B"/>
    <w:p w:rsidR="0018132B" w:rsidRPr="0018132B" w:rsidRDefault="0018132B" w:rsidP="0018132B">
      <w:pPr>
        <w:rPr>
          <w:color w:val="FF0000"/>
        </w:rPr>
      </w:pPr>
      <w:r w:rsidRPr="0018132B">
        <w:rPr>
          <w:rFonts w:hint="eastAsia"/>
          <w:color w:val="FF0000"/>
        </w:rPr>
        <w:t>＜備考＞</w:t>
      </w:r>
    </w:p>
    <w:p w:rsidR="00963B56" w:rsidRPr="0018132B" w:rsidRDefault="0018132B" w:rsidP="0018132B">
      <w:r>
        <w:rPr>
          <w:rFonts w:hint="eastAsia"/>
        </w:rPr>
        <w:t>本ガイドラインに違反した使用はイメージキャラクターの使用ルール違反と同等に取り扱います。</w:t>
      </w:r>
    </w:p>
    <w:sectPr w:rsidR="00963B56" w:rsidRPr="0018132B" w:rsidSect="00BC2C9D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32B"/>
    <w:rsid w:val="0009370B"/>
    <w:rsid w:val="000A2D2E"/>
    <w:rsid w:val="0018132B"/>
    <w:rsid w:val="003E0C3A"/>
    <w:rsid w:val="005A024E"/>
    <w:rsid w:val="007A1CFD"/>
    <w:rsid w:val="00963B56"/>
    <w:rsid w:val="00A44C85"/>
    <w:rsid w:val="00BC2C9D"/>
    <w:rsid w:val="00F42061"/>
    <w:rsid w:val="00F6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4836A9"/>
  <w15:chartTrackingRefBased/>
  <w15:docId w15:val="{F05B6192-F5D8-1049-8819-DEE3D8D4F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嶽山恒平</dc:creator>
  <cp:keywords/>
  <dc:description/>
  <cp:lastModifiedBy>嶽山恒平</cp:lastModifiedBy>
  <cp:revision>4</cp:revision>
  <dcterms:created xsi:type="dcterms:W3CDTF">2021-08-23T01:06:00Z</dcterms:created>
  <dcterms:modified xsi:type="dcterms:W3CDTF">2021-08-26T00:43:00Z</dcterms:modified>
</cp:coreProperties>
</file>